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D" w:rsidRDefault="00CD189D" w:rsidP="004D4FF1">
      <w:pPr>
        <w:spacing w:line="240" w:lineRule="auto"/>
      </w:pPr>
    </w:p>
    <w:p w:rsidR="00616AB8" w:rsidRDefault="00616AB8" w:rsidP="004D4FF1">
      <w:pPr>
        <w:spacing w:line="240" w:lineRule="auto"/>
      </w:pPr>
    </w:p>
    <w:p w:rsidR="00BD79D7" w:rsidRPr="00EC2DD8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 xml:space="preserve">Frau </w:t>
      </w:r>
      <w:r w:rsidR="00DA614E">
        <w:rPr>
          <w:rFonts w:ascii="Arial" w:hAnsi="Arial" w:cs="Arial"/>
          <w:sz w:val="22"/>
        </w:rPr>
        <w:t>Monika Musterfrau</w:t>
      </w:r>
      <w:r w:rsidR="00616AB8">
        <w:rPr>
          <w:rFonts w:ascii="Arial" w:hAnsi="Arial" w:cs="Arial"/>
          <w:sz w:val="22"/>
        </w:rPr>
        <w:t>, geboren am 15.2.1969</w:t>
      </w:r>
      <w:bookmarkStart w:id="0" w:name="_GoBack"/>
      <w:bookmarkEnd w:id="0"/>
      <w:r w:rsidR="001E7DBD" w:rsidRPr="00EC2DD8">
        <w:rPr>
          <w:rFonts w:ascii="Arial" w:hAnsi="Arial" w:cs="Arial"/>
          <w:sz w:val="22"/>
        </w:rPr>
        <w:t xml:space="preserve">, wohnhaft in 06217 Merseburg, </w:t>
      </w:r>
    </w:p>
    <w:p w:rsidR="00DA614E" w:rsidRDefault="00DA614E" w:rsidP="004D4FF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Mustergasse 10, leitet seit 2012</w:t>
      </w:r>
      <w:r w:rsidR="001E7DBD" w:rsidRPr="00EC2DD8">
        <w:rPr>
          <w:rFonts w:ascii="Arial" w:hAnsi="Arial" w:cs="Arial"/>
          <w:sz w:val="22"/>
        </w:rPr>
        <w:t xml:space="preserve"> für die Katholische Frauengemeinschaft (kfd)</w:t>
      </w:r>
      <w:r>
        <w:rPr>
          <w:rFonts w:ascii="Arial" w:hAnsi="Arial" w:cs="Arial"/>
          <w:sz w:val="22"/>
        </w:rPr>
        <w:t xml:space="preserve"> </w:t>
      </w:r>
      <w:r w:rsidR="001E7DBD" w:rsidRPr="00EC2DD8">
        <w:rPr>
          <w:rFonts w:ascii="Arial" w:hAnsi="Arial" w:cs="Arial"/>
          <w:sz w:val="22"/>
        </w:rPr>
        <w:t xml:space="preserve">eine Krabbelgruppe im Familienzentrum Merseburg. Hier treffen sich </w:t>
      </w:r>
      <w:r>
        <w:rPr>
          <w:rFonts w:ascii="Arial" w:hAnsi="Arial" w:cs="Arial"/>
          <w:sz w:val="22"/>
        </w:rPr>
        <w:t>einmal wöchentlich</w:t>
      </w:r>
      <w:r w:rsidR="001E7DBD" w:rsidRPr="00EC2DD8">
        <w:rPr>
          <w:rFonts w:ascii="Arial" w:hAnsi="Arial" w:cs="Arial"/>
          <w:sz w:val="22"/>
        </w:rPr>
        <w:t xml:space="preserve"> acht Mütter mit ihren Kleinkindern. </w:t>
      </w:r>
    </w:p>
    <w:p w:rsidR="00DA614E" w:rsidRDefault="00DA614E" w:rsidP="004D4FF1">
      <w:pPr>
        <w:spacing w:after="0" w:line="240" w:lineRule="auto"/>
        <w:rPr>
          <w:rFonts w:ascii="Arial" w:hAnsi="Arial" w:cs="Arial"/>
          <w:sz w:val="22"/>
        </w:rPr>
      </w:pPr>
    </w:p>
    <w:p w:rsidR="001E7DBD" w:rsidRPr="00EC2DD8" w:rsidRDefault="001E7DBD" w:rsidP="004D4FF1">
      <w:pPr>
        <w:spacing w:after="0"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 xml:space="preserve">Schwerpunkt ihrer Arbeit bilden </w:t>
      </w:r>
    </w:p>
    <w:p w:rsidR="004D4FF1" w:rsidRPr="00EC2DD8" w:rsidRDefault="004D4FF1" w:rsidP="004D4FF1">
      <w:pPr>
        <w:spacing w:after="0" w:line="240" w:lineRule="auto"/>
        <w:rPr>
          <w:rFonts w:ascii="Arial" w:hAnsi="Arial" w:cs="Arial"/>
          <w:sz w:val="22"/>
        </w:rPr>
      </w:pPr>
    </w:p>
    <w:p w:rsidR="001E7DBD" w:rsidRPr="00EC2DD8" w:rsidRDefault="001E7DBD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Anleitung zu altersgerechten pädagogisch sinnvollen Spiel- und Beschäftigungsmöglichkeiten,</w:t>
      </w:r>
    </w:p>
    <w:p w:rsidR="001E7DBD" w:rsidRPr="00EC2DD8" w:rsidRDefault="001E7DBD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 xml:space="preserve">Förderung der Kommunikation und der Kontakte zwischen Eltern untereinander, </w:t>
      </w:r>
    </w:p>
    <w:p w:rsidR="001E7DBD" w:rsidRPr="00EC2DD8" w:rsidRDefault="001E7DBD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Vertretung der Gruppe nach außen hin,</w:t>
      </w:r>
    </w:p>
    <w:p w:rsidR="001E7DBD" w:rsidRPr="00EC2DD8" w:rsidRDefault="001E7DBD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Kontaktpflege zu Gremien der Gemeinde,</w:t>
      </w:r>
    </w:p>
    <w:p w:rsidR="00A9615B" w:rsidRPr="00EC2DD8" w:rsidRDefault="001E7DBD" w:rsidP="001E7DBD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Öffentlichkeitsarbeit</w:t>
      </w:r>
    </w:p>
    <w:p w:rsidR="00E7363E" w:rsidRDefault="001E7DBD" w:rsidP="001E7DBD">
      <w:pPr>
        <w:spacing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 xml:space="preserve">Frau </w:t>
      </w:r>
      <w:r w:rsidR="00E7363E">
        <w:rPr>
          <w:rFonts w:ascii="Arial" w:hAnsi="Arial" w:cs="Arial"/>
          <w:sz w:val="22"/>
        </w:rPr>
        <w:t>Musterfrau</w:t>
      </w:r>
      <w:r w:rsidRPr="00EC2DD8">
        <w:rPr>
          <w:rFonts w:ascii="Arial" w:hAnsi="Arial" w:cs="Arial"/>
          <w:sz w:val="22"/>
        </w:rPr>
        <w:t xml:space="preserve"> zeichnet sich in ihrer </w:t>
      </w:r>
      <w:r w:rsidR="00BD79D7" w:rsidRPr="00EC2DD8">
        <w:rPr>
          <w:rFonts w:ascii="Arial" w:hAnsi="Arial" w:cs="Arial"/>
          <w:sz w:val="22"/>
        </w:rPr>
        <w:t>e</w:t>
      </w:r>
      <w:r w:rsidRPr="00EC2DD8">
        <w:rPr>
          <w:rFonts w:ascii="Arial" w:hAnsi="Arial" w:cs="Arial"/>
          <w:sz w:val="22"/>
        </w:rPr>
        <w:t xml:space="preserve">hrenamtlichen Gruppenarbeit aus durch Kommunikationsfähigkeit, Verantwortungsbewusstsein, Konfliktfähigkeit und Organisationstalent. </w:t>
      </w:r>
    </w:p>
    <w:p w:rsidR="00BD79D7" w:rsidRPr="00EC2DD8" w:rsidRDefault="001E7DBD" w:rsidP="001E7DBD">
      <w:pPr>
        <w:spacing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Sie engagiert sich aus christlicher Überzeugung und wendet sich stets den Menschen zu. Sie verfügt über musik</w:t>
      </w:r>
      <w:r w:rsidR="00BD79D7" w:rsidRPr="00EC2DD8">
        <w:rPr>
          <w:rFonts w:ascii="Arial" w:hAnsi="Arial" w:cs="Arial"/>
          <w:sz w:val="22"/>
        </w:rPr>
        <w:t>al</w:t>
      </w:r>
      <w:r w:rsidRPr="00EC2DD8">
        <w:rPr>
          <w:rFonts w:ascii="Arial" w:hAnsi="Arial" w:cs="Arial"/>
          <w:sz w:val="22"/>
        </w:rPr>
        <w:t>ische Fähigkeite</w:t>
      </w:r>
      <w:r w:rsidR="00BD79D7" w:rsidRPr="00EC2DD8">
        <w:rPr>
          <w:rFonts w:ascii="Arial" w:hAnsi="Arial" w:cs="Arial"/>
          <w:sz w:val="22"/>
        </w:rPr>
        <w:t>n, Kreativität und pädagogisches Geschick.</w:t>
      </w:r>
    </w:p>
    <w:p w:rsidR="00BD79D7" w:rsidRPr="00EC2DD8" w:rsidRDefault="00BD79D7" w:rsidP="001E7DBD">
      <w:pPr>
        <w:spacing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 xml:space="preserve">Frau </w:t>
      </w:r>
      <w:r w:rsidR="00E7363E">
        <w:rPr>
          <w:rFonts w:ascii="Arial" w:hAnsi="Arial" w:cs="Arial"/>
          <w:sz w:val="22"/>
        </w:rPr>
        <w:t>Musterfrau</w:t>
      </w:r>
      <w:r w:rsidRPr="00EC2DD8">
        <w:rPr>
          <w:rFonts w:ascii="Arial" w:hAnsi="Arial" w:cs="Arial"/>
          <w:sz w:val="22"/>
        </w:rPr>
        <w:t xml:space="preserve"> nahm während ihrer Arbeit für die kfd an folgenden Weiterbildungsmaßnahmen teil:</w:t>
      </w:r>
    </w:p>
    <w:p w:rsidR="00BD79D7" w:rsidRPr="00EC2DD8" w:rsidRDefault="00BD79D7" w:rsidP="004D4FF1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„Gewaltprävention im Kindergartenalter“</w:t>
      </w:r>
    </w:p>
    <w:p w:rsidR="00BD79D7" w:rsidRPr="00EC2DD8" w:rsidRDefault="00BD79D7" w:rsidP="00BD79D7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„Neue Kinderlieder“</w:t>
      </w:r>
    </w:p>
    <w:p w:rsidR="00A9615B" w:rsidRPr="00EC2DD8" w:rsidRDefault="00A9615B" w:rsidP="00BD79D7">
      <w:pPr>
        <w:spacing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 xml:space="preserve">Wir </w:t>
      </w:r>
      <w:r w:rsidR="00BD79D7" w:rsidRPr="00EC2DD8">
        <w:rPr>
          <w:rFonts w:ascii="Arial" w:hAnsi="Arial" w:cs="Arial"/>
          <w:sz w:val="22"/>
        </w:rPr>
        <w:t>be</w:t>
      </w:r>
      <w:r w:rsidRPr="00EC2DD8">
        <w:rPr>
          <w:rFonts w:ascii="Arial" w:hAnsi="Arial" w:cs="Arial"/>
          <w:sz w:val="22"/>
        </w:rPr>
        <w:t xml:space="preserve">danken </w:t>
      </w:r>
      <w:r w:rsidR="00BD79D7" w:rsidRPr="00EC2DD8">
        <w:rPr>
          <w:rFonts w:ascii="Arial" w:hAnsi="Arial" w:cs="Arial"/>
          <w:sz w:val="22"/>
        </w:rPr>
        <w:t xml:space="preserve">uns bei Frau </w:t>
      </w:r>
      <w:r w:rsidR="00FC6D94">
        <w:rPr>
          <w:rFonts w:ascii="Arial" w:hAnsi="Arial" w:cs="Arial"/>
          <w:sz w:val="22"/>
        </w:rPr>
        <w:t>Musterfrau</w:t>
      </w:r>
      <w:r w:rsidR="00BD79D7" w:rsidRPr="00EC2DD8">
        <w:rPr>
          <w:rFonts w:ascii="Arial" w:hAnsi="Arial" w:cs="Arial"/>
          <w:sz w:val="22"/>
        </w:rPr>
        <w:t xml:space="preserve"> für die bisher geleistete Arbeit in unserer Frauengemeinschaft und hoffen auf eine weitere gute Zusammenarbeit, auch wenn Frau </w:t>
      </w:r>
      <w:r w:rsidR="00FC6D94">
        <w:rPr>
          <w:rFonts w:ascii="Arial" w:hAnsi="Arial" w:cs="Arial"/>
          <w:sz w:val="22"/>
        </w:rPr>
        <w:t>Musterfrau</w:t>
      </w:r>
      <w:r w:rsidR="00BD79D7" w:rsidRPr="00EC2DD8">
        <w:rPr>
          <w:rFonts w:ascii="Arial" w:hAnsi="Arial" w:cs="Arial"/>
          <w:sz w:val="22"/>
        </w:rPr>
        <w:t xml:space="preserve"> nun eine Teilzeitbeschäftigung in der Kindertagesstätte St. Stephan aufnehmen möchte. </w:t>
      </w:r>
    </w:p>
    <w:p w:rsidR="00BD79D7" w:rsidRPr="00EC2DD8" w:rsidRDefault="00BD79D7" w:rsidP="004D4FF1">
      <w:pPr>
        <w:spacing w:after="0" w:line="240" w:lineRule="auto"/>
        <w:rPr>
          <w:rFonts w:ascii="Arial" w:hAnsi="Arial" w:cs="Arial"/>
          <w:sz w:val="22"/>
        </w:rPr>
      </w:pPr>
    </w:p>
    <w:p w:rsidR="00BD79D7" w:rsidRPr="00EC2DD8" w:rsidRDefault="00BD79D7" w:rsidP="004D4FF1">
      <w:pPr>
        <w:spacing w:after="0" w:line="240" w:lineRule="auto"/>
        <w:rPr>
          <w:rFonts w:ascii="Arial" w:hAnsi="Arial" w:cs="Arial"/>
          <w:sz w:val="22"/>
        </w:rPr>
      </w:pPr>
    </w:p>
    <w:p w:rsidR="004D4FF1" w:rsidRPr="00EC2DD8" w:rsidRDefault="004D4FF1" w:rsidP="004D4FF1">
      <w:pPr>
        <w:spacing w:after="0" w:line="240" w:lineRule="auto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____________________________________</w:t>
      </w:r>
      <w:r w:rsidR="00BD79D7" w:rsidRPr="00EC2DD8">
        <w:rPr>
          <w:rFonts w:ascii="Arial" w:hAnsi="Arial" w:cs="Arial"/>
          <w:sz w:val="22"/>
        </w:rPr>
        <w:tab/>
      </w:r>
      <w:r w:rsidR="00BD79D7" w:rsidRPr="00EC2DD8">
        <w:rPr>
          <w:rFonts w:ascii="Arial" w:hAnsi="Arial" w:cs="Arial"/>
          <w:sz w:val="22"/>
        </w:rPr>
        <w:tab/>
        <w:t>______________________________</w:t>
      </w:r>
    </w:p>
    <w:p w:rsidR="00BB1B80" w:rsidRPr="00EC2DD8" w:rsidRDefault="00BD79D7" w:rsidP="00BB1B80">
      <w:pPr>
        <w:spacing w:after="0" w:line="240" w:lineRule="auto"/>
        <w:ind w:left="5664" w:hanging="5664"/>
        <w:rPr>
          <w:rFonts w:ascii="Arial" w:hAnsi="Arial" w:cs="Arial"/>
          <w:sz w:val="22"/>
        </w:rPr>
      </w:pPr>
      <w:r w:rsidRPr="00EC2DD8">
        <w:rPr>
          <w:rFonts w:ascii="Arial" w:hAnsi="Arial" w:cs="Arial"/>
          <w:sz w:val="22"/>
        </w:rPr>
        <w:t>Teamsprecherin der kfd Merseburg</w:t>
      </w:r>
      <w:r w:rsidRPr="00EC2DD8">
        <w:rPr>
          <w:rFonts w:ascii="Arial" w:hAnsi="Arial" w:cs="Arial"/>
          <w:sz w:val="22"/>
        </w:rPr>
        <w:tab/>
        <w:t>Sprecherin des kfd-Diözesanverbandes M</w:t>
      </w:r>
      <w:r w:rsidR="00BB1B80" w:rsidRPr="00EC2DD8">
        <w:rPr>
          <w:rFonts w:ascii="Arial" w:hAnsi="Arial" w:cs="Arial"/>
          <w:sz w:val="22"/>
        </w:rPr>
        <w:t>agdeburg</w:t>
      </w:r>
    </w:p>
    <w:p w:rsidR="00BB1B80" w:rsidRPr="00EC2DD8" w:rsidRDefault="00BB1B80" w:rsidP="00BB1B80">
      <w:pPr>
        <w:spacing w:after="0" w:line="240" w:lineRule="auto"/>
        <w:ind w:left="5664" w:hanging="5664"/>
        <w:rPr>
          <w:rFonts w:ascii="Arial" w:hAnsi="Arial" w:cs="Arial"/>
          <w:sz w:val="22"/>
        </w:rPr>
      </w:pPr>
    </w:p>
    <w:p w:rsidR="00A9615B" w:rsidRDefault="00BB1B80" w:rsidP="00BB1B80">
      <w:pPr>
        <w:spacing w:after="0" w:line="240" w:lineRule="auto"/>
        <w:ind w:left="5664" w:hanging="5664"/>
        <w:rPr>
          <w:u w:val="single"/>
        </w:rPr>
      </w:pPr>
      <w:r w:rsidRPr="00EC2DD8">
        <w:rPr>
          <w:rFonts w:ascii="Arial" w:hAnsi="Arial" w:cs="Arial"/>
          <w:sz w:val="22"/>
        </w:rPr>
        <w:t>Magdeburg</w:t>
      </w:r>
      <w:r w:rsidR="00A9615B" w:rsidRPr="00EC2DD8">
        <w:rPr>
          <w:rFonts w:ascii="Arial" w:hAnsi="Arial" w:cs="Arial"/>
          <w:sz w:val="22"/>
        </w:rPr>
        <w:t>,</w:t>
      </w:r>
      <w:r w:rsidR="004D4FF1" w:rsidRPr="00EC2DD8">
        <w:rPr>
          <w:rFonts w:ascii="Arial" w:hAnsi="Arial" w:cs="Arial"/>
          <w:sz w:val="22"/>
        </w:rPr>
        <w:t xml:space="preserve"> </w:t>
      </w:r>
      <w:r w:rsidR="00A9615B" w:rsidRPr="00EC2DD8">
        <w:rPr>
          <w:rFonts w:ascii="Arial" w:hAnsi="Arial" w:cs="Arial"/>
          <w:sz w:val="22"/>
          <w:u w:val="single"/>
        </w:rPr>
        <w:t>TT.MM.</w:t>
      </w:r>
      <w:r w:rsidR="004D4FF1" w:rsidRPr="00EC2DD8">
        <w:rPr>
          <w:rFonts w:ascii="Arial" w:hAnsi="Arial" w:cs="Arial"/>
          <w:sz w:val="22"/>
          <w:u w:val="single"/>
        </w:rPr>
        <w:t>JJJJ</w:t>
      </w:r>
      <w:r w:rsidR="00B842AB" w:rsidRPr="00EC2DD8">
        <w:rPr>
          <w:rFonts w:ascii="Arial" w:hAnsi="Arial" w:cs="Arial"/>
          <w:sz w:val="22"/>
        </w:rPr>
        <w:t>__________</w:t>
      </w:r>
      <w:r w:rsidR="00B842AB">
        <w:t>_______</w:t>
      </w:r>
    </w:p>
    <w:sectPr w:rsidR="00A9615B" w:rsidSect="003136E2">
      <w:headerReference w:type="default" r:id="rId8"/>
      <w:footerReference w:type="default" r:id="rId9"/>
      <w:pgSz w:w="11906" w:h="16838"/>
      <w:pgMar w:top="2386" w:right="1016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B" w:rsidRDefault="00A9615B" w:rsidP="00A9615B">
      <w:pPr>
        <w:spacing w:after="0" w:line="240" w:lineRule="auto"/>
      </w:pPr>
      <w:r>
        <w:separator/>
      </w:r>
    </w:p>
  </w:endnote>
  <w:end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8" w:rsidRDefault="00EC2DD8" w:rsidP="00EC2DD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Anschrift des kfd-Diözesanverbandes</w:t>
    </w:r>
  </w:p>
  <w:p w:rsidR="004D4FF1" w:rsidRDefault="004D4F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B" w:rsidRDefault="00A9615B" w:rsidP="00A9615B">
      <w:pPr>
        <w:spacing w:after="0" w:line="240" w:lineRule="auto"/>
      </w:pPr>
      <w:r>
        <w:separator/>
      </w:r>
    </w:p>
  </w:footnote>
  <w:foot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B" w:rsidRDefault="003136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33CC94D" wp14:editId="6E034F7C">
          <wp:simplePos x="0" y="0"/>
          <wp:positionH relativeFrom="column">
            <wp:posOffset>4034155</wp:posOffset>
          </wp:positionH>
          <wp:positionV relativeFrom="paragraph">
            <wp:posOffset>64135</wp:posOffset>
          </wp:positionV>
          <wp:extent cx="1990725" cy="899795"/>
          <wp:effectExtent l="0" t="0" r="9525" b="0"/>
          <wp:wrapTight wrapText="bothSides">
            <wp:wrapPolygon edited="0">
              <wp:start x="0" y="0"/>
              <wp:lineTo x="0" y="21036"/>
              <wp:lineTo x="21497" y="21036"/>
              <wp:lineTo x="21497" y="0"/>
              <wp:lineTo x="0" y="0"/>
            </wp:wrapPolygon>
          </wp:wrapTight>
          <wp:docPr id="15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15B" w:rsidRDefault="00A96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4E2"/>
    <w:multiLevelType w:val="hybridMultilevel"/>
    <w:tmpl w:val="2990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FDF"/>
    <w:multiLevelType w:val="hybridMultilevel"/>
    <w:tmpl w:val="BBEE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1E7DBD"/>
    <w:rsid w:val="003136E2"/>
    <w:rsid w:val="004D4FF1"/>
    <w:rsid w:val="005E429B"/>
    <w:rsid w:val="00616AB8"/>
    <w:rsid w:val="00A9615B"/>
    <w:rsid w:val="00B842AB"/>
    <w:rsid w:val="00BB1B80"/>
    <w:rsid w:val="00BD79D7"/>
    <w:rsid w:val="00C4373A"/>
    <w:rsid w:val="00CD189D"/>
    <w:rsid w:val="00DA614E"/>
    <w:rsid w:val="00E7363E"/>
    <w:rsid w:val="00EC2DD8"/>
    <w:rsid w:val="00FC6D9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Monika</dc:creator>
  <cp:lastModifiedBy>Walfort Melanie</cp:lastModifiedBy>
  <cp:revision>10</cp:revision>
  <dcterms:created xsi:type="dcterms:W3CDTF">2018-05-17T06:58:00Z</dcterms:created>
  <dcterms:modified xsi:type="dcterms:W3CDTF">2018-06-07T09:36:00Z</dcterms:modified>
</cp:coreProperties>
</file>